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1C" w:rsidRDefault="0066361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6361C" w:rsidRDefault="007B5FBF">
      <w:pPr>
        <w:spacing w:after="0" w:line="276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Wodny Policji w Gdańsku</w:t>
      </w:r>
    </w:p>
    <w:p w:rsidR="0066361C" w:rsidRDefault="007B5FB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Osoba uprawniona do przyjmowania zgłoszeń naruszeń prawa</w:t>
      </w:r>
    </w:p>
    <w:p w:rsidR="0066361C" w:rsidRDefault="007B5FBF">
      <w:pPr>
        <w:spacing w:after="0" w:line="276" w:lineRule="auto"/>
        <w:outlineLvl w:val="3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13 603</w:t>
      </w:r>
    </w:p>
    <w:p w:rsidR="0066361C" w:rsidRDefault="0066361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6361C" w:rsidRDefault="007B5FBF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</w:p>
    <w:tbl>
      <w:tblPr>
        <w:tblStyle w:val="Tabela-Siatka1"/>
        <w:tblW w:w="8930" w:type="dxa"/>
        <w:tblInd w:w="137" w:type="dxa"/>
        <w:tblLook w:val="04A0" w:firstRow="1" w:lastRow="0" w:firstColumn="1" w:lastColumn="0" w:noHBand="0" w:noVBand="1"/>
      </w:tblPr>
      <w:tblGrid>
        <w:gridCol w:w="887"/>
        <w:gridCol w:w="8043"/>
      </w:tblGrid>
      <w:tr w:rsidR="0066361C">
        <w:tc>
          <w:tcPr>
            <w:tcW w:w="8929" w:type="dxa"/>
            <w:gridSpan w:val="2"/>
            <w:shd w:val="clear" w:color="auto" w:fill="FFFFFF"/>
            <w:tcMar>
              <w:left w:w="108" w:type="dxa"/>
            </w:tcMar>
          </w:tcPr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14:ligatures w14:val="standardContextual"/>
              </w:rPr>
              <w:t>Prowadzący czynności: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Imię i nazwisko (stopień bądź stanowisko) ………………………………….…………………………………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Data i miejsce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sporządzenia protokołu …………………………………………………………………………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…………………………..………………………………………………………………………………………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…….…………………………………………………………………………………………………………….</w:t>
            </w:r>
          </w:p>
        </w:tc>
      </w:tr>
      <w:tr w:rsidR="0066361C">
        <w:tc>
          <w:tcPr>
            <w:tcW w:w="8929" w:type="dxa"/>
            <w:gridSpan w:val="2"/>
            <w:shd w:val="clear" w:color="auto" w:fill="FFFFFF"/>
            <w:tcMar>
              <w:left w:w="108" w:type="dxa"/>
            </w:tcMar>
          </w:tcPr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14:ligatures w14:val="standardContextual"/>
              </w:rPr>
              <w:t>Dane kontaktowe Sygnalisty: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Imię i nazwisko..………………………………………………………………………………………………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…………………………………………………………………………………………………………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Adres korespondencyjny: ………………………………………………………………………………………</w:t>
            </w:r>
          </w:p>
          <w:p w:rsidR="0066361C" w:rsidRDefault="007B5F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Inne: …………………………………………………………………………………………………………….</w:t>
            </w:r>
          </w:p>
        </w:tc>
      </w:tr>
      <w:tr w:rsidR="0066361C">
        <w:trPr>
          <w:trHeight w:val="514"/>
        </w:trPr>
        <w:tc>
          <w:tcPr>
            <w:tcW w:w="8929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:rsidR="0066361C" w:rsidRDefault="0066361C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</w:pPr>
          </w:p>
          <w:p w:rsidR="0066361C" w:rsidRDefault="007B5FBF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  <w:t>(Prosimy zaznaczyć właściwe pole znakiem „X”)</w:t>
            </w:r>
          </w:p>
          <w:p w:rsidR="0066361C" w:rsidRDefault="0066361C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  <w14:ligatures w14:val="standardContextual"/>
              </w:rPr>
            </w:pPr>
          </w:p>
        </w:tc>
      </w:tr>
      <w:tr w:rsidR="0066361C">
        <w:trPr>
          <w:trHeight w:val="571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3888282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pracownik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826955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pracownik tymczasowy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21244200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świadcząca pracę na innej podstawie niż stosunek pracy, w tym na podstawie umowy cywilnoprawnej</w:t>
            </w:r>
          </w:p>
        </w:tc>
      </w:tr>
      <w:tr w:rsidR="0066361C">
        <w:trPr>
          <w:trHeight w:val="571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432129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przedsiębiorca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5656132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prokurent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9245574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akcjonariusz lub wspólnik</w:t>
            </w:r>
          </w:p>
        </w:tc>
      </w:tr>
      <w:tr w:rsidR="0066361C">
        <w:trPr>
          <w:trHeight w:val="571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3544377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członek organu osoby prawnej lub jednostki organizacyjnej nieposiadającej osobowości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prawnej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08215093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osoba świadcząca pracę pod nadzorem i kierownictwem wykonawcy, podwykonawcy lub dostawcy</w:t>
            </w:r>
          </w:p>
        </w:tc>
      </w:tr>
      <w:tr w:rsidR="0066361C">
        <w:trPr>
          <w:trHeight w:val="571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2213968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stażysta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5969185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wolontariusz</w:t>
            </w:r>
          </w:p>
        </w:tc>
      </w:tr>
      <w:tr w:rsidR="0066361C">
        <w:trPr>
          <w:trHeight w:val="585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28433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praktykant</w:t>
            </w:r>
          </w:p>
        </w:tc>
      </w:tr>
      <w:tr w:rsidR="0066361C">
        <w:trPr>
          <w:trHeight w:val="1940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548643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funkcjonariusz w rozumieniu art. 1 ust. 1 ustawy z dnia 18 lutego 1994 r. o zaopatrzeniu emerytalnym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funkcjonariuszy Policji, Agencji Bezpieczeństwa Wewnętrznego, Agencji Wywiadu, Służby Kontrwywiadu Wojskowego, Służby Wywiadu Wojskowego, Centralnego Biura Antykorupcyjnego, Straży Granicznej, Straży Marszałkowskiej, Służby Ochrony Państwa, Państwowej Stra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ży Pożarnej, Służby Celno-Skarbowej </w:t>
            </w:r>
            <w:r w:rsidR="00250D69"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i Służby Więziennej oraz ich rodzin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 Dz.U. z 2024 r. poz. 1121)</w:t>
            </w:r>
            <w:r w:rsidR="00250D69"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</w:t>
            </w:r>
          </w:p>
        </w:tc>
      </w:tr>
      <w:tr w:rsidR="0066361C">
        <w:trPr>
          <w:trHeight w:val="847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43587165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żołnierz w rozumieniu art. 2 pkt 39 ustawy z dnia 11 marca 2022 r. o obronie Ojczyzny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 Dz.U. z 2024 r. poz. 248 ze zm.)</w:t>
            </w:r>
            <w:r w:rsidR="00250D69"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</w:t>
            </w:r>
          </w:p>
        </w:tc>
      </w:tr>
      <w:tr w:rsidR="0066361C">
        <w:trPr>
          <w:trHeight w:val="847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3656251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osoba ubiegająca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 się o pracę na podstawie stosunku pracy lub innego stosunku prawnego stanowiącego podstawę świadczenia pracy</w:t>
            </w:r>
            <w:r w:rsidR="00250D69"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</w:t>
            </w:r>
          </w:p>
        </w:tc>
      </w:tr>
      <w:tr w:rsidR="0066361C">
        <w:trPr>
          <w:trHeight w:val="571"/>
        </w:trPr>
        <w:tc>
          <w:tcPr>
            <w:tcW w:w="887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816554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2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42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osoba ubiegająca się o zawarcie umowy stanowiącej podstawę świadczenia usługi na rzecz podmiotu prawnego</w:t>
            </w:r>
            <w:r w:rsidR="00250D69"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.</w:t>
            </w:r>
          </w:p>
        </w:tc>
      </w:tr>
    </w:tbl>
    <w:p w:rsidR="0066361C" w:rsidRDefault="0066361C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6361C" w:rsidRDefault="007B5FBF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137" w:type="dxa"/>
        <w:tblLook w:val="04A0" w:firstRow="1" w:lastRow="0" w:firstColumn="1" w:lastColumn="0" w:noHBand="0" w:noVBand="1"/>
      </w:tblPr>
      <w:tblGrid>
        <w:gridCol w:w="866"/>
        <w:gridCol w:w="8057"/>
      </w:tblGrid>
      <w:tr w:rsidR="0066361C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14:ligatures w14:val="standardContextual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>:</w:t>
            </w:r>
          </w:p>
        </w:tc>
      </w:tr>
      <w:tr w:rsidR="0066361C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40"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  <w:t>(Prosimy zaznaczyć właściwe pole znakiem „X”; może to być jedno lub wiele pól w zależności od charakteru naruszenia prawa)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7715907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korupcji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9486737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zamówień publicznych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10668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usług, produktów i rynków finansowych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9906765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przeciwdziałania praniu pieniędzy oraz finansowaniu terroryzmu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8247643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bezpieczeństwa produktów i ich zgodności z wymogami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096218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bezpieczeństwa transportu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21439529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ochrony środowiska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2771218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ochrony radiologicznej i bezpieczeństwa jądrowego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847887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bezpieczeństwa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żywności i pasz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8824551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zdrowia i dobrostanu zwierząt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20072174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zdrowia publicznego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6347950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ochrony konsumentów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20761696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ochrony prywatności i danych osobowych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1179807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bezpieczeństwa sieci i systemów teleinformatycznych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7397742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interesów finansowych Skarbu Państwa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Rzeczypospolitej Polskiej, jednostki samorządu terytorialnego oraz</w:t>
            </w:r>
          </w:p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Unii Europejskiej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4958901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rynku wewnętrznego Unii Europejskiej, w tym publicznoprawnych zasad konkurencji i pomocy państwa</w:t>
            </w:r>
          </w:p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oraz opodatkowania osób prawnych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2426194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6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konstytucyjnych wolności i praw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 xml:space="preserve"> człowieka i obywatela – występujące w stosunkach jednostki z organami</w:t>
            </w:r>
          </w:p>
          <w:p w:rsidR="0066361C" w:rsidRDefault="007B5FBF">
            <w:pPr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władzy publicznej i niezwiązane z dziedzinami wskazanymi w pkt 1–16</w:t>
            </w:r>
          </w:p>
        </w:tc>
      </w:tr>
      <w:tr w:rsidR="0066361C">
        <w:tc>
          <w:tcPr>
            <w:tcW w:w="866" w:type="dxa"/>
            <w:shd w:val="clear" w:color="auto" w:fill="FFFFFF"/>
            <w:tcMar>
              <w:left w:w="108" w:type="dxa"/>
            </w:tcMar>
            <w:vAlign w:val="center"/>
          </w:tcPr>
          <w:sdt>
            <w:sdtPr>
              <w:id w:val="13577653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361C" w:rsidRDefault="007B5FBF">
                <w:pPr>
                  <w:spacing w:before="80"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sz w:val="20"/>
                    <w:szCs w:val="20"/>
                    <w14:ligatures w14:val="standardContextual"/>
                  </w:rPr>
                  <w:t>☐</w:t>
                </w:r>
              </w:p>
            </w:sdtContent>
          </w:sdt>
        </w:tc>
        <w:tc>
          <w:tcPr>
            <w:tcW w:w="8056" w:type="dxa"/>
            <w:shd w:val="clear" w:color="auto" w:fill="FFFFFF"/>
            <w:tcMar>
              <w:left w:w="108" w:type="dxa"/>
            </w:tcMar>
            <w:vAlign w:val="center"/>
          </w:tcPr>
          <w:p w:rsidR="0066361C" w:rsidRDefault="007B5FBF">
            <w:pPr>
              <w:spacing w:before="8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14:ligatures w14:val="standardContextual"/>
              </w:rPr>
              <w:t>konfliktu interesów</w:t>
            </w:r>
          </w:p>
        </w:tc>
      </w:tr>
    </w:tbl>
    <w:p w:rsidR="0066361C" w:rsidRDefault="0066361C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50D69" w:rsidRDefault="00250D69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6361C" w:rsidRDefault="007B5FBF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Treść zgłoszenia, w tym opis przedmiotu naruszenia prawa:</w:t>
      </w:r>
    </w:p>
    <w:p w:rsidR="0066361C" w:rsidRDefault="007B5FBF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66361C" w:rsidRDefault="007B5FBF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66361C" w:rsidRDefault="007B5FBF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</w:t>
      </w:r>
      <w:r>
        <w:rPr>
          <w:rFonts w:ascii="Times New Roman" w:hAnsi="Times New Roman" w:cs="Times New Roman"/>
          <w:i/>
          <w:sz w:val="18"/>
          <w:szCs w:val="18"/>
        </w:rPr>
        <w:t xml:space="preserve">pisy prawa powszechnie obowiązującego, regulacje wewnętrzne, standardy, wytyczne), </w:t>
      </w:r>
    </w:p>
    <w:p w:rsidR="0066361C" w:rsidRDefault="007B5FBF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66361C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  <w:tcMar>
              <w:left w:w="108" w:type="dxa"/>
            </w:tcMar>
          </w:tcPr>
          <w:p w:rsidR="0066361C" w:rsidRDefault="007B5FBF">
            <w:pPr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66361C" w:rsidRDefault="007B5FBF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6361C" w:rsidRDefault="007B5FBF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p w:rsidR="0066361C" w:rsidRDefault="007B5FBF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66361C" w:rsidRDefault="00250D69">
      <w:pPr>
        <w:pStyle w:val="Nagwek1"/>
        <w:spacing w:before="0" w:after="360"/>
        <w:rPr>
          <w:rFonts w:ascii="Times New Roman" w:hAnsi="Times New Roman" w:cs="Times New Roman"/>
          <w:b/>
          <w:color w:val="00000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292735</wp:posOffset>
                </wp:positionV>
                <wp:extent cx="1529715" cy="48641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486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122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</w:tblGrid>
                            <w:tr w:rsidR="0066361C">
                              <w:tc>
                                <w:tcPr>
                                  <w:tcW w:w="112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6361C" w:rsidRDefault="007B5FBF">
                                  <w:pPr>
                                    <w:pStyle w:val="Nagwek1"/>
                                    <w:spacing w:before="120" w:line="240" w:lineRule="auto"/>
                                    <w:outlineLvl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6361C" w:rsidRDefault="0066361C">
                                  <w:pPr>
                                    <w:pStyle w:val="Nagwek1"/>
                                    <w:spacing w:before="120" w:line="240" w:lineRule="auto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361C" w:rsidTr="00250D69">
                              <w:tc>
                                <w:tcPr>
                                  <w:tcW w:w="112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6361C" w:rsidRDefault="007B5FBF">
                                  <w:pPr>
                                    <w:pStyle w:val="Nagwek1"/>
                                    <w:spacing w:before="120" w:line="240" w:lineRule="auto"/>
                                    <w:outlineLvl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6361C" w:rsidRDefault="0066361C">
                                  <w:pPr>
                                    <w:pStyle w:val="Nagwek1"/>
                                    <w:spacing w:before="120" w:line="240" w:lineRule="auto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B5FBF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-5.8pt;margin-top:23.05pt;width:120.45pt;height:38.3pt;z-index: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qWnAEAACMDAAAOAAAAZHJzL2Uyb0RvYy54bWysUsFuEzEQvSPxD5bvZLNRW8oqmwpUgZAQ&#10;oJZ+wMRrZy3WHjN2spu/Z+xsUgS3ios99ozfvHnP67vJDeKgKVr0rawXSym0V9hZv2vl04+Pb26l&#10;iAl8BwN63cqjjvJu8/rVegyNXmGPQ6dJMIiPzRha2acUmqqKqtcO4gKD9pw0SA4SH2lXdQQjo7uh&#10;Wi2XN9WI1AVCpWPk2/tTUm4KvjFapW/GRJ3E0ErmlspKZd3mtdqsodkRhN6qmQa8gIUD67npBeoe&#10;Eog92X+gnFWEEU1aKHQVGmOVLjPwNPXyr2keewi6zMLixHCRKf4/WPX18J2E7dg7KTw4tugB3E+o&#10;szJjiA0XPAYuSdMHnHLVfB/5Mg88GXJ551EE51nj40VXPSWh8qPr1bu39bUUinNXtzdXdRG+en4d&#10;KKZPGp3IQSuJfStywuFLTNyRS88lfMi8Tv1zlKbtNJPaYndkriP72cr4aw+kpRg+exYsm38O6Bxs&#10;zwF41SN/i1NXj+/3CY0tnXOLE+7cmZ0ohOZfk63+81yqnv/25jcAAAD//wMAUEsDBBQABgAIAAAA&#10;IQCYBelD4AAAAAoBAAAPAAAAZHJzL2Rvd25yZXYueG1sTI/BTsMwEETvSPyDtZW4tU4MCjSNU1UI&#10;TkiINBw4OvE2sRqvQ+y24e8xJ3pczdPM22I724GdcfLGkYR0lQBDap021En4rF+XT8B8UKTV4Agl&#10;/KCHbXl7U6hcuwtVeN6HjsUS8rmS0Icw5pz7tker/MqNSDE7uMmqEM+p43pSl1huBy6SJONWGYoL&#10;vRrxucf2uD9ZCbsvql7M93vzUR0qU9frhN6yo5R3i3m3ARZwDv8w/OlHdSijU+NOpD0bJCzTNIuo&#10;hIcsBRYBIdb3wJpICvEIvCz49QvlLwAAAP//AwBQSwECLQAUAAYACAAAACEAtoM4kv4AAADhAQAA&#10;EwAAAAAAAAAAAAAAAAAAAAAAW0NvbnRlbnRfVHlwZXNdLnhtbFBLAQItABQABgAIAAAAIQA4/SH/&#10;1gAAAJQBAAALAAAAAAAAAAAAAAAAAC8BAABfcmVscy8ucmVsc1BLAQItABQABgAIAAAAIQANgGqW&#10;nAEAACMDAAAOAAAAAAAAAAAAAAAAAC4CAABkcnMvZTJvRG9jLnhtbFBLAQItABQABgAIAAAAIQCY&#10;BelD4AAAAAo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Style w:val="Tabela-Siatka"/>
                        <w:tblW w:w="2122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</w:tblGrid>
                      <w:tr w:rsidR="0066361C">
                        <w:tc>
                          <w:tcPr>
                            <w:tcW w:w="112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6361C" w:rsidRDefault="007B5FBF">
                            <w:pPr>
                              <w:pStyle w:val="Nagwek1"/>
                              <w:spacing w:before="120" w:line="240" w:lineRule="auto"/>
                              <w:outlineLvl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6361C" w:rsidRDefault="0066361C">
                            <w:pPr>
                              <w:pStyle w:val="Nagwek1"/>
                              <w:spacing w:before="12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361C" w:rsidTr="00250D69">
                        <w:tc>
                          <w:tcPr>
                            <w:tcW w:w="112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6361C" w:rsidRDefault="007B5FBF">
                            <w:pPr>
                              <w:pStyle w:val="Nagwek1"/>
                              <w:spacing w:before="120" w:line="240" w:lineRule="auto"/>
                              <w:outlineLvl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6361C" w:rsidRDefault="0066361C">
                            <w:pPr>
                              <w:pStyle w:val="Nagwek1"/>
                              <w:spacing w:before="12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00000" w:rsidRDefault="007B5FBF"/>
                  </w:txbxContent>
                </v:textbox>
                <w10:wrap type="square" anchorx="margin"/>
              </v:shape>
            </w:pict>
          </mc:Fallback>
        </mc:AlternateContent>
      </w:r>
    </w:p>
    <w:p w:rsidR="00250D69" w:rsidRDefault="00250D69">
      <w:pPr>
        <w:pStyle w:val="Nagwek1"/>
        <w:spacing w:before="0" w:after="360"/>
        <w:rPr>
          <w:rFonts w:ascii="Times New Roman" w:hAnsi="Times New Roman" w:cs="Times New Roman"/>
          <w:b/>
          <w:color w:val="00000A"/>
          <w:sz w:val="22"/>
          <w:szCs w:val="22"/>
        </w:rPr>
      </w:pPr>
    </w:p>
    <w:p w:rsidR="00250D69" w:rsidRDefault="00250D69" w:rsidP="00250D69">
      <w:pPr>
        <w:pStyle w:val="Nagwek1"/>
        <w:spacing w:before="0"/>
        <w:rPr>
          <w:rFonts w:ascii="Times New Roman" w:hAnsi="Times New Roman" w:cs="Times New Roman"/>
          <w:color w:val="00000A"/>
          <w:sz w:val="22"/>
          <w:szCs w:val="22"/>
        </w:rPr>
      </w:pPr>
    </w:p>
    <w:p w:rsidR="0066361C" w:rsidRDefault="007B5FBF">
      <w:pPr>
        <w:pStyle w:val="Nagwek1"/>
        <w:spacing w:before="0" w:after="360"/>
        <w:rPr>
          <w:rFonts w:ascii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W przypadku zgłaszania tego naruszenia prawa wcześniej, prosimy wskazać kiedy, komu i w jakiej formie to </w:t>
      </w:r>
      <w:r>
        <w:rPr>
          <w:rFonts w:ascii="Times New Roman" w:hAnsi="Times New Roman" w:cs="Times New Roman"/>
          <w:color w:val="00000A"/>
          <w:sz w:val="22"/>
          <w:szCs w:val="22"/>
        </w:rPr>
        <w:t>naruszenie prawa było zgłoszone:</w:t>
      </w:r>
    </w:p>
    <w:tbl>
      <w:tblPr>
        <w:tblStyle w:val="Tabela-Siatka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6361C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  <w:tcMar>
              <w:left w:w="108" w:type="dxa"/>
            </w:tcMar>
          </w:tcPr>
          <w:p w:rsidR="0066361C" w:rsidRDefault="007B5FBF">
            <w:pPr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4989637"/>
            <w:bookmarkEnd w:id="0"/>
          </w:p>
        </w:tc>
      </w:tr>
    </w:tbl>
    <w:p w:rsidR="0066361C" w:rsidRDefault="0066361C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</w:p>
    <w:p w:rsidR="00EB455D" w:rsidRDefault="00EB455D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EB455D" w:rsidRDefault="00EB45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6361C" w:rsidRDefault="007B5FBF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 przypadku zgłaszania tego naruszenia prawa wcześniej, prosimy wskazać, czy otrzymana została odpowiedź na to zgłoszenie:</w:t>
      </w:r>
    </w:p>
    <w:p w:rsidR="0066361C" w:rsidRDefault="007B5FBF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66361C" w:rsidRDefault="0066361C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ook w:val="04A0" w:firstRow="1" w:lastRow="0" w:firstColumn="1" w:lastColumn="0" w:noHBand="0" w:noVBand="1"/>
      </w:tblPr>
      <w:tblGrid>
        <w:gridCol w:w="1129"/>
        <w:gridCol w:w="993"/>
      </w:tblGrid>
      <w:tr w:rsidR="0066361C">
        <w:tc>
          <w:tcPr>
            <w:tcW w:w="1128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  <w:t>TAK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66361C">
        <w:tc>
          <w:tcPr>
            <w:tcW w:w="1128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  <w:t>NIE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</w:pPr>
            <w:bookmarkStart w:id="1" w:name="_Hlk184989744"/>
            <w:bookmarkEnd w:id="1"/>
          </w:p>
        </w:tc>
      </w:tr>
    </w:tbl>
    <w:p w:rsidR="0066361C" w:rsidRDefault="0066361C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66361C" w:rsidRDefault="0066361C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66361C" w:rsidRDefault="007B5F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przypadku zaznaczenia odpowiedzi „TAK”, prosimy o wskazanie, jaka odpowiedź została udzielona:</w:t>
      </w:r>
    </w:p>
    <w:tbl>
      <w:tblPr>
        <w:tblStyle w:val="Tabela-Siatka4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6361C">
        <w:trPr>
          <w:cantSplit/>
          <w:trHeight w:val="1406"/>
        </w:trPr>
        <w:tc>
          <w:tcPr>
            <w:tcW w:w="9065" w:type="dxa"/>
            <w:shd w:val="clear" w:color="auto" w:fill="FFFFFF"/>
            <w:tcMar>
              <w:left w:w="108" w:type="dxa"/>
            </w:tcMar>
          </w:tcPr>
          <w:p w:rsidR="0066361C" w:rsidRDefault="007B5FBF">
            <w:pPr>
              <w:spacing w:before="80"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  <w:t>Pole do wypełnienia:</w:t>
            </w:r>
          </w:p>
          <w:p w:rsidR="0066361C" w:rsidRDefault="0066361C">
            <w:pPr>
              <w:spacing w:before="80" w:after="0" w:line="276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  <w:p w:rsidR="0066361C" w:rsidRDefault="0066361C">
            <w:pPr>
              <w:spacing w:before="80" w:after="0" w:line="276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  <w:p w:rsidR="0066361C" w:rsidRDefault="0066361C">
            <w:pPr>
              <w:spacing w:before="80" w:after="0" w:line="276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</w:tr>
    </w:tbl>
    <w:p w:rsidR="0066361C" w:rsidRDefault="007B5FBF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66361C" w:rsidRDefault="007B5FBF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66361C" w:rsidRDefault="0066361C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ook w:val="04A0" w:firstRow="1" w:lastRow="0" w:firstColumn="1" w:lastColumn="0" w:noHBand="0" w:noVBand="1"/>
      </w:tblPr>
      <w:tblGrid>
        <w:gridCol w:w="1129"/>
        <w:gridCol w:w="993"/>
      </w:tblGrid>
      <w:tr w:rsidR="0066361C">
        <w:tc>
          <w:tcPr>
            <w:tcW w:w="1128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  <w:t>TAK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66361C">
        <w:tc>
          <w:tcPr>
            <w:tcW w:w="1128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  <w:t>NIE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keepNext/>
              <w:keepLines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:rsidR="0066361C" w:rsidRDefault="007B5FBF">
      <w:pPr>
        <w:keepNext/>
        <w:keepLines/>
        <w:spacing w:before="240" w:line="256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przypadku zaznaczenia odpowiedzi „TAK”, prosimy o wskazanie, jakiego rodzaju działań odwetowych obawia się sygnalista:</w:t>
      </w:r>
    </w:p>
    <w:p w:rsidR="0066361C" w:rsidRDefault="0066361C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6361C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  <w:tcMar>
              <w:left w:w="108" w:type="dxa"/>
            </w:tcMar>
          </w:tcPr>
          <w:p w:rsidR="0066361C" w:rsidRDefault="007B5FBF">
            <w:pPr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61C" w:rsidRDefault="0066361C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61C" w:rsidRDefault="0066361C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66361C" w:rsidRDefault="007B5FBF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66361C" w:rsidRDefault="0066361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7B5F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  <w:t xml:space="preserve">Nazwa załącznika </w:t>
            </w: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</w:pPr>
          </w:p>
        </w:tc>
      </w:tr>
      <w:tr w:rsidR="0066361C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</w:pPr>
          </w:p>
        </w:tc>
        <w:tc>
          <w:tcPr>
            <w:tcW w:w="8213" w:type="dxa"/>
            <w:shd w:val="clear" w:color="auto" w:fill="auto"/>
            <w:tcMar>
              <w:left w:w="108" w:type="dxa"/>
            </w:tcMar>
          </w:tcPr>
          <w:p w:rsidR="0066361C" w:rsidRDefault="0066361C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14:ligatures w14:val="standardContextual"/>
              </w:rPr>
            </w:pPr>
          </w:p>
        </w:tc>
      </w:tr>
    </w:tbl>
    <w:p w:rsidR="0066361C" w:rsidRDefault="007B5FBF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66361C" w:rsidRDefault="007B5FB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</w:t>
      </w:r>
      <w:r w:rsidR="00EB455D">
        <w:rPr>
          <w:rFonts w:ascii="Times New Roman" w:eastAsia="Times New Roman" w:hAnsi="Times New Roman" w:cs="Times New Roman"/>
          <w:szCs w:val="24"/>
          <w:lang w:eastAsia="pl-PL"/>
        </w:rPr>
        <w:t>.</w:t>
      </w:r>
      <w:bookmarkStart w:id="2" w:name="_GoBack"/>
      <w:bookmarkEnd w:id="2"/>
    </w:p>
    <w:p w:rsidR="0066361C" w:rsidRDefault="007B5F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konującej zgłoszenie*:</w:t>
      </w:r>
    </w:p>
    <w:p w:rsidR="0066361C" w:rsidRDefault="007B5FB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</w:t>
      </w:r>
      <w:r>
        <w:rPr>
          <w:rFonts w:ascii="Times New Roman" w:eastAsia="Calibri" w:hAnsi="Times New Roman" w:cs="Times New Roman"/>
          <w:sz w:val="20"/>
        </w:rPr>
        <w:lastRenderedPageBreak/>
        <w:t>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66361C" w:rsidRDefault="007B5F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903561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>
        <w:rPr>
          <w:rFonts w:ascii="Times New Roman" w:eastAsia="Calibri" w:hAnsi="Times New Roman" w:cs="Times New Roman"/>
          <w:sz w:val="20"/>
        </w:rPr>
        <w:t xml:space="preserve"> proszę </w:t>
      </w:r>
      <w:r>
        <w:rPr>
          <w:rFonts w:ascii="Times New Roman" w:eastAsia="Calibri" w:hAnsi="Times New Roman" w:cs="Times New Roman"/>
          <w:sz w:val="20"/>
          <w:u w:val="single"/>
        </w:rPr>
        <w:t>o nieprzekazywan</w:t>
      </w:r>
      <w:r>
        <w:rPr>
          <w:rFonts w:ascii="Times New Roman" w:eastAsia="Calibri" w:hAnsi="Times New Roman" w:cs="Times New Roman"/>
          <w:sz w:val="20"/>
          <w:u w:val="single"/>
        </w:rPr>
        <w:t>ie potwierdzenia</w:t>
      </w:r>
      <w:r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66361C" w:rsidRDefault="0066361C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66361C" w:rsidRDefault="007B5F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-1542285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66361C" w:rsidRDefault="007B5F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66361C" w:rsidRDefault="0066361C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66361C" w:rsidRDefault="007B5F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66361C" w:rsidRDefault="0066361C"/>
    <w:sectPr w:rsidR="0066361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FBF" w:rsidRDefault="007B5FBF">
      <w:pPr>
        <w:spacing w:after="0" w:line="240" w:lineRule="auto"/>
      </w:pPr>
      <w:r>
        <w:separator/>
      </w:r>
    </w:p>
  </w:endnote>
  <w:endnote w:type="continuationSeparator" w:id="0">
    <w:p w:rsidR="007B5FBF" w:rsidRDefault="007B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FBF" w:rsidRDefault="007B5FBF">
      <w:r>
        <w:separator/>
      </w:r>
    </w:p>
  </w:footnote>
  <w:footnote w:type="continuationSeparator" w:id="0">
    <w:p w:rsidR="007B5FBF" w:rsidRDefault="007B5FBF">
      <w:r>
        <w:continuationSeparator/>
      </w:r>
    </w:p>
  </w:footnote>
  <w:footnote w:id="1">
    <w:p w:rsidR="0066361C" w:rsidRDefault="007B5FBF">
      <w:pPr>
        <w:pStyle w:val="Tekstprzypisudolnego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Style w:val="Odwoanieprzypisudolnego"/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1C" w:rsidRDefault="007B5FB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66361C" w:rsidRDefault="006636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5C0B"/>
    <w:multiLevelType w:val="multilevel"/>
    <w:tmpl w:val="CA56D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322CD5"/>
    <w:multiLevelType w:val="multilevel"/>
    <w:tmpl w:val="2C4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26664"/>
    <w:multiLevelType w:val="multilevel"/>
    <w:tmpl w:val="AF82A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0A7C"/>
    <w:multiLevelType w:val="multilevel"/>
    <w:tmpl w:val="EC78714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1C"/>
    <w:rsid w:val="00250D69"/>
    <w:rsid w:val="0066361C"/>
    <w:rsid w:val="007B5FBF"/>
    <w:rsid w:val="00E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B213"/>
  <w15:docId w15:val="{6AFECDFD-417F-4DD1-9228-E14ABBF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348"/>
  </w:style>
  <w:style w:type="character" w:customStyle="1" w:styleId="StopkaZnak">
    <w:name w:val="Stopka Znak"/>
    <w:basedOn w:val="Domylnaczcionkaakapitu"/>
    <w:link w:val="Stopka"/>
    <w:uiPriority w:val="99"/>
    <w:qFormat/>
    <w:rsid w:val="00973348"/>
  </w:style>
  <w:style w:type="character" w:customStyle="1" w:styleId="Nagwek1Znak">
    <w:name w:val="Nagłówek 1 Znak"/>
    <w:basedOn w:val="Domylnaczcionkaakapitu"/>
    <w:link w:val="Nagwek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paragraph" w:customStyle="1" w:styleId="Zawartoramki">
    <w:name w:val="Zawartość ramki"/>
    <w:basedOn w:val="Normalny"/>
    <w:qFormat/>
  </w:style>
  <w:style w:type="table" w:customStyle="1" w:styleId="Tabela-Siatka1">
    <w:name w:val="Tabela - Siatka1"/>
    <w:basedOn w:val="Standardowy"/>
    <w:uiPriority w:val="39"/>
    <w:rsid w:val="00C7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C7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3B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3B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63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Dobrawa Spisak</cp:lastModifiedBy>
  <cp:revision>2</cp:revision>
  <dcterms:created xsi:type="dcterms:W3CDTF">2024-12-23T09:03:00Z</dcterms:created>
  <dcterms:modified xsi:type="dcterms:W3CDTF">2024-12-23T09:03:00Z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